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50E5E" w14:textId="77777777" w:rsidR="00921E97" w:rsidRDefault="00921E97">
      <w:r>
        <w:rPr>
          <w:rFonts w:hint="eastAsia"/>
        </w:rPr>
        <w:t>限定承認公告</w:t>
      </w:r>
    </w:p>
    <w:p w14:paraId="3F24F3B5" w14:textId="77777777" w:rsidR="00921E97" w:rsidRDefault="00921E97">
      <w:r>
        <w:rPr>
          <w:rFonts w:hint="eastAsia"/>
        </w:rPr>
        <w:t xml:space="preserve">　本籍</w:t>
      </w:r>
    </w:p>
    <w:p w14:paraId="07A62C24" w14:textId="77777777" w:rsidR="00921E97" w:rsidRDefault="00921E97"/>
    <w:p w14:paraId="0CF81C33" w14:textId="77777777" w:rsidR="00921E97" w:rsidRDefault="00921E97">
      <w:r>
        <w:rPr>
          <w:rFonts w:hint="eastAsia"/>
        </w:rPr>
        <w:t xml:space="preserve">　被相続人　亡／</w:t>
      </w:r>
    </w:p>
    <w:p w14:paraId="255E9012" w14:textId="77777777" w:rsidR="00921E97" w:rsidRDefault="00921E97">
      <w:r>
        <w:rPr>
          <w:rFonts w:hint="eastAsia"/>
        </w:rPr>
        <w:t xml:space="preserve">　右被相続人は令和　　　年　　月　　　日死亡し、その相続人は令和　　　年　　月　　　日</w:t>
      </w:r>
    </w:p>
    <w:p w14:paraId="37C9B737" w14:textId="77777777" w:rsidR="00921E97" w:rsidRDefault="00921E97" w:rsidP="00431C5D">
      <w:r>
        <w:rPr>
          <w:rFonts w:hint="eastAsia"/>
        </w:rPr>
        <w:t xml:space="preserve">　　　家庭裁判所　　　支部にて限定承認をしたから、一切の相続債権者及び受遺者は、本公告掲載の翌日から二箇月以内に請求の申し出をして下さい。右期間内にお申し出がないときは弁済から除斥します。</w:t>
      </w:r>
    </w:p>
    <w:p w14:paraId="5086870E" w14:textId="77777777" w:rsidR="00921E97" w:rsidRDefault="00921E97">
      <w:r>
        <w:rPr>
          <w:rFonts w:hint="eastAsia"/>
        </w:rPr>
        <w:t xml:space="preserve">　令和　　　年　　月　　　日</w:t>
      </w:r>
    </w:p>
    <w:p w14:paraId="53F80844" w14:textId="77777777" w:rsidR="00921E97" w:rsidRDefault="00921E97">
      <w:r>
        <w:t>(</w:t>
      </w:r>
      <w:r>
        <w:rPr>
          <w:rFonts w:hint="eastAsia"/>
        </w:rPr>
        <w:t>住所</w:t>
      </w:r>
      <w:r>
        <w:t>)</w:t>
      </w:r>
    </w:p>
    <w:p w14:paraId="6D61ECEC" w14:textId="77777777" w:rsidR="00921E97" w:rsidRDefault="00921E97"/>
    <w:p w14:paraId="60CAF9DE" w14:textId="77777777" w:rsidR="00921E97" w:rsidRDefault="00921E97">
      <w:r>
        <w:t>(</w:t>
      </w:r>
      <w:r>
        <w:rPr>
          <w:rFonts w:hint="eastAsia"/>
        </w:rPr>
        <w:t>氏名</w:t>
      </w:r>
      <w:r>
        <w:t>)</w:t>
      </w:r>
    </w:p>
    <w:p w14:paraId="65E09549" w14:textId="77777777" w:rsidR="00921E97" w:rsidRDefault="00921E97">
      <w:pPr>
        <w:jc w:val="right"/>
      </w:pPr>
      <w:r>
        <w:rPr>
          <w:rFonts w:hint="eastAsia"/>
        </w:rPr>
        <w:lastRenderedPageBreak/>
        <w:t>／</w:t>
      </w:r>
    </w:p>
    <w:p w14:paraId="73CBF0FA" w14:textId="77777777" w:rsidR="00921E97" w:rsidRDefault="00921E97">
      <w:pPr>
        <w:jc w:val="right"/>
      </w:pPr>
      <w:r>
        <w:rPr>
          <w:rFonts w:hint="eastAsia"/>
        </w:rPr>
        <w:t>／</w:t>
      </w:r>
    </w:p>
    <w:p w14:paraId="71E89064" w14:textId="77777777" w:rsidR="00921E97" w:rsidRDefault="00921E97">
      <w:pPr>
        <w:numPr>
          <w:ilvl w:val="0"/>
          <w:numId w:val="1"/>
        </w:numPr>
      </w:pPr>
      <w:r>
        <w:br w:type="page"/>
      </w:r>
      <w:r>
        <w:rPr>
          <w:rFonts w:hint="eastAsia"/>
        </w:rPr>
        <w:lastRenderedPageBreak/>
        <w:t>掲載例です</w:t>
      </w:r>
    </w:p>
    <w:p w14:paraId="01F849FD" w14:textId="77777777" w:rsidR="00921E97" w:rsidRDefault="00921E97">
      <w:pPr>
        <w:pStyle w:val="a3"/>
        <w:tabs>
          <w:tab w:val="clear" w:pos="4252"/>
          <w:tab w:val="clear" w:pos="8504"/>
        </w:tabs>
        <w:snapToGrid/>
        <w:rPr>
          <w:rFonts w:eastAsia="ＭＳ 明朝"/>
          <w:szCs w:val="21"/>
        </w:rPr>
      </w:pPr>
      <w:r>
        <w:rPr>
          <w:rFonts w:eastAsia="ＭＳ 明朝" w:hint="eastAsia"/>
          <w:szCs w:val="21"/>
        </w:rPr>
        <w:t>限定承認公告</w:t>
      </w:r>
    </w:p>
    <w:p w14:paraId="2D3B138D" w14:textId="77777777" w:rsidR="00921E97" w:rsidRDefault="00921E97">
      <w:r>
        <w:rPr>
          <w:rFonts w:hint="eastAsia"/>
        </w:rPr>
        <w:t xml:space="preserve">　本籍兵庫県宍粟郡山崎町中比地一三一番地の</w:t>
      </w:r>
    </w:p>
    <w:p w14:paraId="4E69DB3F" w14:textId="77777777" w:rsidR="00921E97" w:rsidRDefault="00921E97">
      <w:r>
        <w:rPr>
          <w:rFonts w:hint="eastAsia"/>
        </w:rPr>
        <w:t xml:space="preserve">　四、最後の住所兵庫県宍粟郡山崎町下比地四</w:t>
      </w:r>
    </w:p>
    <w:p w14:paraId="4E0CD441" w14:textId="77777777" w:rsidR="00921E97" w:rsidRDefault="00921E97">
      <w:r>
        <w:rPr>
          <w:rFonts w:hint="eastAsia"/>
        </w:rPr>
        <w:t xml:space="preserve">　七番地</w:t>
      </w:r>
    </w:p>
    <w:p w14:paraId="5D37AFAE" w14:textId="77777777" w:rsidR="00921E97" w:rsidRDefault="00921E97">
      <w:pPr>
        <w:ind w:firstLineChars="400" w:firstLine="2619"/>
      </w:pPr>
      <w:r>
        <w:rPr>
          <w:rFonts w:hint="eastAsia"/>
        </w:rPr>
        <w:t xml:space="preserve">　　　　　被相続人　亡　官報　太郎</w:t>
      </w:r>
    </w:p>
    <w:p w14:paraId="3C5B9FE5" w14:textId="77777777" w:rsidR="00921E97" w:rsidRDefault="00921E97" w:rsidP="00174E12">
      <w:r>
        <w:rPr>
          <w:rFonts w:hint="eastAsia"/>
        </w:rPr>
        <w:t xml:space="preserve">　右被相続人は令和二年五月二十四日死亡し、その相続人は令和二年八月十七日神戸家庭裁判所龍野支部にて限定承認をしたから、一切の相続債権者及び受遺者は、本公告掲載の翌日から二箇月以内に請求の申し出をして下さい。右期間内にお申し出がないときは弁済から除斥します。</w:t>
      </w:r>
    </w:p>
    <w:p w14:paraId="2211ED6F" w14:textId="77777777" w:rsidR="00921E97" w:rsidRDefault="00921E97">
      <w:r>
        <w:rPr>
          <w:rFonts w:hint="eastAsia"/>
        </w:rPr>
        <w:t xml:space="preserve">　令和●●年八月二十五日</w:t>
      </w:r>
    </w:p>
    <w:p w14:paraId="24CE7B9D" w14:textId="77777777" w:rsidR="00921E97" w:rsidRDefault="00921E97">
      <w:r>
        <w:rPr>
          <w:rFonts w:hint="eastAsia"/>
        </w:rPr>
        <w:t xml:space="preserve">　　神戸市中央区北長狭通五丁目四番三号</w:t>
      </w:r>
    </w:p>
    <w:p w14:paraId="20690A08" w14:textId="7B1C6ED8" w:rsidR="00921E97" w:rsidRDefault="00921E97">
      <w:r>
        <w:rPr>
          <w:rFonts w:hint="eastAsia"/>
        </w:rPr>
        <w:t xml:space="preserve">　　　　　　　　相続財産</w:t>
      </w:r>
      <w:r w:rsidR="00076F71">
        <w:rPr>
          <w:rFonts w:hint="eastAsia"/>
        </w:rPr>
        <w:t>清算</w:t>
      </w:r>
      <w:r>
        <w:rPr>
          <w:rFonts w:hint="eastAsia"/>
        </w:rPr>
        <w:t xml:space="preserve">人　官報　次郎　</w:t>
      </w:r>
    </w:p>
    <w:sectPr w:rsidR="00921E97" w:rsidSect="00D519A6">
      <w:headerReference w:type="default" r:id="rId7"/>
      <w:footerReference w:type="default" r:id="rId8"/>
      <w:pgSz w:w="11907" w:h="16840" w:code="9"/>
      <w:pgMar w:top="1304" w:right="1134" w:bottom="1134" w:left="1134" w:header="851" w:footer="992" w:gutter="0"/>
      <w:cols w:space="425"/>
      <w:textDirection w:val="tbRl"/>
      <w:docGrid w:type="linesAndChars" w:linePitch="642" w:charSpace="60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9D62B" w14:textId="77777777" w:rsidR="00D519A6" w:rsidRDefault="00D519A6">
      <w:r>
        <w:separator/>
      </w:r>
    </w:p>
  </w:endnote>
  <w:endnote w:type="continuationSeparator" w:id="0">
    <w:p w14:paraId="1D1B0AEB" w14:textId="77777777" w:rsidR="00D519A6" w:rsidRDefault="00D5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CA71" w14:textId="77777777" w:rsidR="00921E97" w:rsidRPr="00A61C6B" w:rsidRDefault="00921E97" w:rsidP="00F76DBC">
    <w:pPr>
      <w:pStyle w:val="a5"/>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兵庫県官報販売所　</w:t>
    </w:r>
    <w:r>
      <w:rPr>
        <w:rFonts w:ascii="ＭＳ ゴシック" w:eastAsia="ＭＳ ゴシック" w:hAnsi="ＭＳ ゴシック"/>
        <w:sz w:val="20"/>
        <w:szCs w:val="20"/>
      </w:rPr>
      <w:t>TEL 078-341-0637</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FAX 078-382-1275</w:t>
    </w:r>
    <w:r>
      <w:rPr>
        <w:rFonts w:ascii="ＭＳ ゴシック" w:eastAsia="ＭＳ ゴシック" w:hAnsi="ＭＳ ゴシック" w:hint="eastAsia"/>
        <w:sz w:val="20"/>
        <w:szCs w:val="20"/>
      </w:rPr>
      <w:t xml:space="preserve">　　　</w:t>
    </w:r>
    <w:r w:rsidRPr="00A61C6B">
      <w:rPr>
        <w:rFonts w:ascii="ＭＳ ゴシック" w:eastAsia="ＭＳ ゴシック" w:hAnsi="ＭＳ ゴシック" w:hint="eastAsia"/>
        <w:sz w:val="20"/>
        <w:szCs w:val="20"/>
      </w:rPr>
      <w:t>２行目には本籍と最後の住所を記載します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397A" w14:textId="77777777" w:rsidR="00D519A6" w:rsidRDefault="00D519A6">
      <w:r>
        <w:separator/>
      </w:r>
    </w:p>
  </w:footnote>
  <w:footnote w:type="continuationSeparator" w:id="0">
    <w:p w14:paraId="4CA2BC8F" w14:textId="77777777" w:rsidR="00D519A6" w:rsidRDefault="00D51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CB08" w14:textId="704704DC" w:rsidR="00921E97" w:rsidRPr="00A61C6B" w:rsidRDefault="00921E97">
    <w:pPr>
      <w:pStyle w:val="a3"/>
      <w:rPr>
        <w:sz w:val="21"/>
        <w:szCs w:val="21"/>
      </w:rPr>
    </w:pPr>
    <w:r w:rsidRPr="00A61C6B">
      <w:rPr>
        <w:rFonts w:hint="eastAsia"/>
        <w:sz w:val="21"/>
        <w:szCs w:val="21"/>
      </w:rPr>
      <w:t xml:space="preserve">本文次行以降⇒右から　掲載日　住所　</w:t>
    </w:r>
    <w:r>
      <w:rPr>
        <w:rFonts w:hint="eastAsia"/>
        <w:sz w:val="21"/>
        <w:szCs w:val="21"/>
      </w:rPr>
      <w:t>相続財産</w:t>
    </w:r>
    <w:r w:rsidR="00076F71">
      <w:rPr>
        <w:rFonts w:hint="eastAsia"/>
        <w:sz w:val="21"/>
        <w:szCs w:val="21"/>
      </w:rPr>
      <w:t>清算</w:t>
    </w:r>
    <w:r>
      <w:rPr>
        <w:rFonts w:hint="eastAsia"/>
        <w:sz w:val="21"/>
        <w:szCs w:val="21"/>
      </w:rPr>
      <w:t>人又は限定承認者名</w:t>
    </w:r>
    <w:r w:rsidRPr="00A61C6B">
      <w:rPr>
        <w:rFonts w:hint="eastAsia"/>
        <w:sz w:val="21"/>
        <w:szCs w:val="21"/>
      </w:rPr>
      <w:t>を記載します</w:t>
    </w:r>
    <w:r w:rsidR="00000000">
      <w:rPr>
        <w:noProof/>
      </w:rPr>
      <w:pict w14:anchorId="0763D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3pt;margin-top:12.45pt;width:480.7pt;height:721.75pt;z-index:1;mso-position-horizontal-relative:text;mso-position-vertical-relative:tex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853E8"/>
    <w:multiLevelType w:val="hybridMultilevel"/>
    <w:tmpl w:val="795C503E"/>
    <w:lvl w:ilvl="0" w:tplc="057E15AA">
      <w:numFmt w:val="bullet"/>
      <w:lvlText w:val="※"/>
      <w:lvlJc w:val="left"/>
      <w:pPr>
        <w:tabs>
          <w:tab w:val="num" w:pos="720"/>
        </w:tabs>
        <w:ind w:left="720" w:hanging="7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63699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321"/>
  <w:drawingGridVerticalSpacing w:val="359"/>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5DE6"/>
    <w:rsid w:val="00076F71"/>
    <w:rsid w:val="000A6BF4"/>
    <w:rsid w:val="000B586D"/>
    <w:rsid w:val="00174E12"/>
    <w:rsid w:val="00431C5D"/>
    <w:rsid w:val="004C0A4D"/>
    <w:rsid w:val="005B5DE6"/>
    <w:rsid w:val="006C618F"/>
    <w:rsid w:val="007C2FDB"/>
    <w:rsid w:val="0083324B"/>
    <w:rsid w:val="00921E97"/>
    <w:rsid w:val="009B0D09"/>
    <w:rsid w:val="009E7347"/>
    <w:rsid w:val="00A61C6B"/>
    <w:rsid w:val="00B52BAD"/>
    <w:rsid w:val="00D519A6"/>
    <w:rsid w:val="00EB7D7F"/>
    <w:rsid w:val="00F76DBC"/>
    <w:rsid w:val="00FA5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F9EE58F"/>
  <w14:defaultImageDpi w14:val="0"/>
  <w15:docId w15:val="{4E5811CA-9B82-4C0A-A1BA-11B955E8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rFonts w:eastAsia="ＭＳ ゴシック"/>
      <w:szCs w:val="36"/>
    </w:rPr>
  </w:style>
  <w:style w:type="character" w:customStyle="1" w:styleId="a4">
    <w:name w:val="ヘッダー (文字)"/>
    <w:link w:val="a3"/>
    <w:uiPriority w:val="99"/>
    <w:semiHidden/>
    <w:rsid w:val="009D68C2"/>
    <w:rPr>
      <w:kern w:val="2"/>
      <w:sz w:val="36"/>
      <w:szCs w:val="21"/>
    </w:rPr>
  </w:style>
  <w:style w:type="paragraph" w:styleId="a5">
    <w:name w:val="footer"/>
    <w:basedOn w:val="a"/>
    <w:link w:val="a6"/>
    <w:uiPriority w:val="99"/>
    <w:rsid w:val="00A61C6B"/>
    <w:pPr>
      <w:tabs>
        <w:tab w:val="center" w:pos="4252"/>
        <w:tab w:val="right" w:pos="8504"/>
      </w:tabs>
      <w:snapToGrid w:val="0"/>
    </w:pPr>
  </w:style>
  <w:style w:type="character" w:customStyle="1" w:styleId="a6">
    <w:name w:val="フッター (文字)"/>
    <w:link w:val="a5"/>
    <w:uiPriority w:val="99"/>
    <w:semiHidden/>
    <w:rsid w:val="009D68C2"/>
    <w:rPr>
      <w:kern w:val="2"/>
      <w:sz w:val="3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54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限定承認公告-2</dc:title>
  <dc:subject/>
  <dc:creator/>
  <cp:keywords/>
  <dc:description/>
  <cp:lastModifiedBy>兵庫 4</cp:lastModifiedBy>
  <cp:revision>17</cp:revision>
  <cp:lastPrinted>2023-03-31T08:08:00Z</cp:lastPrinted>
  <dcterms:created xsi:type="dcterms:W3CDTF">2001-03-27T15:08:00Z</dcterms:created>
  <dcterms:modified xsi:type="dcterms:W3CDTF">2024-04-01T01:39:00Z</dcterms:modified>
</cp:coreProperties>
</file>