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1E" w:rsidRPr="00DE7FE6" w:rsidRDefault="0029511E" w:rsidP="00DE7FE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【３</w:t>
      </w:r>
      <w:r w:rsidRPr="00DE7FE6">
        <w:rPr>
          <w:rFonts w:hint="eastAsia"/>
          <w:b/>
          <w:bCs/>
          <w:noProof/>
        </w:rPr>
        <w:t>農業協同組合法第五十条の二第四項</w:t>
      </w:r>
      <w:r>
        <w:rPr>
          <w:rFonts w:hint="eastAsia"/>
          <w:b/>
          <w:bCs/>
          <w:noProof/>
        </w:rPr>
        <w:t>】</w:t>
      </w:r>
      <w:r w:rsidRPr="00DE7FE6">
        <w:rPr>
          <w:rFonts w:hint="eastAsia"/>
          <w:b/>
          <w:bCs/>
          <w:noProof/>
        </w:rPr>
        <w:t xml:space="preserve">　　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>（連名型）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>信用事業の『全部・一部』の譲渡・譲受公告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左記組合は、</w:t>
      </w:r>
      <w:r w:rsidRPr="00DE7FE6">
        <w:rPr>
          <w:rFonts w:hint="eastAsia"/>
          <w:b/>
          <w:bCs/>
          <w:noProof/>
          <w:color w:val="FF0000"/>
        </w:rPr>
        <w:t>行政庁の認可を条件として、</w:t>
      </w:r>
      <w:r w:rsidRPr="00DE7FE6">
        <w:rPr>
          <w:rFonts w:hint="eastAsia"/>
          <w:b/>
          <w:bCs/>
          <w:noProof/>
        </w:rPr>
        <w:t>甲は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>乙に信用事業の『全部・一部』を譲渡し乙がこれ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>を譲り受けることにいたしました。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この決定に対し異議のある債権者は、本公告掲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>載の翌日から一箇月以内にお申し出ください。</w:t>
      </w:r>
    </w:p>
    <w:p w:rsidR="0029511E" w:rsidRPr="00DE7FE6" w:rsidRDefault="0029511E" w:rsidP="00DE7FE6">
      <w:pPr>
        <w:rPr>
          <w:b/>
          <w:bCs/>
          <w:noProof/>
          <w:color w:val="00B0F0"/>
        </w:rPr>
      </w:pPr>
      <w:r w:rsidRPr="00DE7FE6">
        <w:rPr>
          <w:rFonts w:hint="eastAsia"/>
          <w:b/>
          <w:bCs/>
          <w:noProof/>
        </w:rPr>
        <w:t xml:space="preserve">　</w:t>
      </w:r>
      <w:r w:rsidRPr="00DE7FE6">
        <w:rPr>
          <w:rFonts w:hint="eastAsia"/>
          <w:b/>
          <w:bCs/>
          <w:noProof/>
          <w:color w:val="00B0F0"/>
        </w:rPr>
        <w:t>計算書類事項　左記参照</w:t>
      </w:r>
    </w:p>
    <w:p w:rsidR="0029511E" w:rsidRDefault="0029511E" w:rsidP="00E66D6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　東京都●●区●●●町●丁目●番●号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　　　　　　（甲）●●●●●農業協同組合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　東京都▲▲区▲▲▲町▲丁目▲番▲号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　　　　　　（乙）▲▲▲▲▲農業協同組合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29511E" w:rsidRPr="00DE7FE6" w:rsidRDefault="0029511E" w:rsidP="00DE7FE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※</w:t>
      </w:r>
      <w:r w:rsidRPr="00DE7FE6">
        <w:rPr>
          <w:rFonts w:hint="eastAsia"/>
          <w:b/>
          <w:bCs/>
          <w:noProof/>
        </w:rPr>
        <w:t>『　』内は、どちらかを選択</w:t>
      </w:r>
      <w:r>
        <w:rPr>
          <w:rFonts w:hint="eastAsia"/>
          <w:b/>
          <w:bCs/>
          <w:noProof/>
        </w:rPr>
        <w:t>してください</w:t>
      </w:r>
      <w:r w:rsidRPr="00DE7FE6">
        <w:rPr>
          <w:rFonts w:hint="eastAsia"/>
          <w:b/>
          <w:bCs/>
          <w:noProof/>
        </w:rPr>
        <w:t>。</w:t>
      </w:r>
    </w:p>
    <w:p w:rsidR="0029511E" w:rsidRPr="00DE7FE6" w:rsidRDefault="0029511E" w:rsidP="00DE7FE6">
      <w:pPr>
        <w:rPr>
          <w:b/>
          <w:bCs/>
          <w:noProof/>
          <w:color w:val="FF0000"/>
        </w:rPr>
      </w:pPr>
      <w:r w:rsidRPr="00DE7FE6">
        <w:rPr>
          <w:rFonts w:hint="eastAsia"/>
          <w:b/>
          <w:bCs/>
          <w:noProof/>
          <w:color w:val="FF0000"/>
        </w:rPr>
        <w:t>※赤文字は任意記載事項です。</w:t>
      </w:r>
    </w:p>
    <w:p w:rsidR="0029511E" w:rsidRPr="00DE7FE6" w:rsidRDefault="0029511E" w:rsidP="00DE7FE6">
      <w:pPr>
        <w:rPr>
          <w:b/>
          <w:bCs/>
          <w:noProof/>
          <w:color w:val="00B0F0"/>
        </w:rPr>
      </w:pPr>
      <w:r>
        <w:rPr>
          <w:rFonts w:hint="eastAsia"/>
          <w:b/>
          <w:bCs/>
          <w:noProof/>
          <w:color w:val="00B0F0"/>
        </w:rPr>
        <w:t>※</w:t>
      </w:r>
      <w:r w:rsidRPr="00DE7FE6">
        <w:rPr>
          <w:rFonts w:hint="eastAsia"/>
          <w:b/>
          <w:bCs/>
          <w:noProof/>
          <w:color w:val="00B0F0"/>
        </w:rPr>
        <w:t>計算書類事項</w:t>
      </w:r>
      <w:r>
        <w:rPr>
          <w:rFonts w:hint="eastAsia"/>
          <w:b/>
          <w:bCs/>
          <w:noProof/>
          <w:color w:val="00B0F0"/>
        </w:rPr>
        <w:t>は次のいずれかになります。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>は甲及び乙それぞれの主たる事務所に備え置いて</w:t>
      </w:r>
    </w:p>
    <w:p w:rsidR="0029511E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>おります。</w:t>
      </w:r>
    </w:p>
    <w:p w:rsidR="0029511E" w:rsidRPr="00DE7FE6" w:rsidRDefault="0029511E" w:rsidP="00DE7FE6">
      <w:pPr>
        <w:rPr>
          <w:b/>
          <w:bCs/>
          <w:noProof/>
        </w:rPr>
      </w:pPr>
    </w:p>
    <w:p w:rsidR="0029511E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なお、両組合の最終事業年度はありません。</w:t>
      </w:r>
    </w:p>
    <w:p w:rsidR="0029511E" w:rsidRPr="00DE7FE6" w:rsidRDefault="0029511E" w:rsidP="00DE7FE6">
      <w:pPr>
        <w:rPr>
          <w:b/>
          <w:bCs/>
          <w:noProof/>
        </w:rPr>
      </w:pP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>は次のとおりです。</w:t>
      </w:r>
    </w:p>
    <w:p w:rsidR="0029511E" w:rsidRPr="00DE7FE6" w:rsidRDefault="0029511E" w:rsidP="00DE7FE6">
      <w:pPr>
        <w:rPr>
          <w:b/>
          <w:bCs/>
          <w:noProof/>
        </w:rPr>
      </w:pPr>
      <w:r w:rsidRPr="00DE7FE6">
        <w:rPr>
          <w:rFonts w:hint="eastAsia"/>
          <w:b/>
          <w:bCs/>
          <w:noProof/>
        </w:rPr>
        <w:t>（甲）主たる事務所に備え置いております。</w:t>
      </w:r>
    </w:p>
    <w:p w:rsidR="0029511E" w:rsidRPr="00DE7FE6" w:rsidRDefault="0029511E" w:rsidP="00DE7FE6">
      <w:r w:rsidRPr="00DE7FE6">
        <w:rPr>
          <w:rFonts w:hint="eastAsia"/>
          <w:b/>
          <w:bCs/>
          <w:noProof/>
        </w:rPr>
        <w:t>（乙）確定した最終事業年度はありません。</w:t>
      </w:r>
    </w:p>
    <w:sectPr w:rsidR="0029511E" w:rsidRPr="00DE7FE6" w:rsidSect="0029511E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1E" w:rsidRDefault="0029511E">
      <w:r>
        <w:separator/>
      </w:r>
    </w:p>
  </w:endnote>
  <w:endnote w:type="continuationSeparator" w:id="0">
    <w:p w:rsidR="0029511E" w:rsidRDefault="0029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1E" w:rsidRDefault="0029511E">
      <w:r>
        <w:separator/>
      </w:r>
    </w:p>
  </w:footnote>
  <w:footnote w:type="continuationSeparator" w:id="0">
    <w:p w:rsidR="0029511E" w:rsidRDefault="0029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9511E"/>
    <w:rsid w:val="002C23F1"/>
    <w:rsid w:val="003043DF"/>
    <w:rsid w:val="00351038"/>
    <w:rsid w:val="003E4AE3"/>
    <w:rsid w:val="00413716"/>
    <w:rsid w:val="00420D5D"/>
    <w:rsid w:val="0046703D"/>
    <w:rsid w:val="004745F1"/>
    <w:rsid w:val="00484D98"/>
    <w:rsid w:val="00506231"/>
    <w:rsid w:val="0051279B"/>
    <w:rsid w:val="00561947"/>
    <w:rsid w:val="005E4B3B"/>
    <w:rsid w:val="006A11FC"/>
    <w:rsid w:val="007070FE"/>
    <w:rsid w:val="007112DC"/>
    <w:rsid w:val="00713C59"/>
    <w:rsid w:val="00753A5B"/>
    <w:rsid w:val="007838B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AF497E"/>
    <w:rsid w:val="00B6024E"/>
    <w:rsid w:val="00BC05DF"/>
    <w:rsid w:val="00BC14A0"/>
    <w:rsid w:val="00BD4353"/>
    <w:rsid w:val="00CD6AEF"/>
    <w:rsid w:val="00D216BE"/>
    <w:rsid w:val="00D44B47"/>
    <w:rsid w:val="00D77E60"/>
    <w:rsid w:val="00DB73DD"/>
    <w:rsid w:val="00DE4222"/>
    <w:rsid w:val="00DE7FE6"/>
    <w:rsid w:val="00E35E49"/>
    <w:rsid w:val="00E66D6E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49BBD1F-8D6A-4CCB-8A06-EE0463A8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4C25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4C25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株式会社メタ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4</cp:revision>
  <dcterms:created xsi:type="dcterms:W3CDTF">2016-06-24T00:33:00Z</dcterms:created>
  <dcterms:modified xsi:type="dcterms:W3CDTF">2019-04-03T00:16:00Z</dcterms:modified>
</cp:coreProperties>
</file>