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B0" w:rsidRPr="0061584B" w:rsidRDefault="005B0AB0" w:rsidP="0061584B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14</w:t>
      </w:r>
      <w:r w:rsidRPr="0061584B">
        <w:rPr>
          <w:rFonts w:hint="eastAsia"/>
          <w:b/>
          <w:bCs/>
          <w:noProof/>
        </w:rPr>
        <w:t>農業協同組合法第六十五条第四項</w:t>
      </w:r>
      <w:r>
        <w:rPr>
          <w:rFonts w:hint="eastAsia"/>
          <w:b/>
          <w:bCs/>
          <w:noProof/>
        </w:rPr>
        <w:t>】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>（新設合併）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>合併公告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 xml:space="preserve">　左記組合は合併して、新設する■■■■農業協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>同組合（住所東京都■■区■■■町■丁目■番■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>号）に権利義務全部を承継して、甲及び乙は解散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>することにいたしました。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 xml:space="preserve">　この合併に対し異議のある債権者は、本公告掲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>載の翌日から一箇月以内にお申し出下さい。</w:t>
      </w:r>
    </w:p>
    <w:p w:rsidR="005B0AB0" w:rsidRPr="0061584B" w:rsidRDefault="005B0AB0" w:rsidP="0061584B">
      <w:pPr>
        <w:rPr>
          <w:b/>
          <w:bCs/>
          <w:noProof/>
          <w:color w:val="00B0F0"/>
        </w:rPr>
      </w:pPr>
      <w:r w:rsidRPr="0061584B">
        <w:rPr>
          <w:rFonts w:hint="eastAsia"/>
          <w:b/>
          <w:bCs/>
          <w:noProof/>
        </w:rPr>
        <w:t xml:space="preserve">　</w:t>
      </w:r>
      <w:r w:rsidRPr="0061584B">
        <w:rPr>
          <w:rFonts w:hint="eastAsia"/>
          <w:b/>
          <w:bCs/>
          <w:noProof/>
          <w:color w:val="00B0F0"/>
        </w:rPr>
        <w:t>計算書類事項　左記参照</w:t>
      </w:r>
    </w:p>
    <w:p w:rsidR="005B0AB0" w:rsidRDefault="005B0AB0" w:rsidP="00C40529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 xml:space="preserve">　　東京都●●区●●●町●丁目●番●号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 xml:space="preserve">　　　　　　　（甲）●●●●●農業協同組合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 xml:space="preserve">　　東京都▲▲区▲▲▲町▲丁目▲番▲号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 xml:space="preserve">　　　　　　　（乙）▲▲▲▲▲農業協同組合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 xml:space="preserve">　　　　　　　　　　　代表理事　乙野　次郎</w:t>
      </w:r>
    </w:p>
    <w:p w:rsidR="005B0AB0" w:rsidRPr="0061584B" w:rsidRDefault="005B0AB0" w:rsidP="0061584B">
      <w:pPr>
        <w:rPr>
          <w:b/>
          <w:bCs/>
          <w:noProof/>
          <w:color w:val="00B0F0"/>
        </w:rPr>
      </w:pPr>
      <w:r w:rsidRPr="0061584B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b/>
          <w:bCs/>
          <w:noProof/>
        </w:rPr>
        <w:t>(</w:t>
      </w:r>
      <w:r w:rsidRPr="0061584B">
        <w:rPr>
          <w:rFonts w:hint="eastAsia"/>
          <w:b/>
          <w:bCs/>
          <w:noProof/>
        </w:rPr>
        <w:t>出資組合の場合</w:t>
      </w:r>
      <w:r w:rsidRPr="0061584B">
        <w:rPr>
          <w:b/>
          <w:bCs/>
          <w:noProof/>
        </w:rPr>
        <w:t>)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 xml:space="preserve">　なお、両組合の最終事業年度に係る貸借対照表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>は、甲及び乙それぞれの主たる事務所に備え置い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>ております。</w:t>
      </w:r>
    </w:p>
    <w:p w:rsidR="005B0AB0" w:rsidRPr="0061584B" w:rsidRDefault="005B0AB0" w:rsidP="0061584B">
      <w:pPr>
        <w:rPr>
          <w:b/>
          <w:bCs/>
          <w:noProof/>
        </w:rPr>
      </w:pP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b/>
          <w:bCs/>
          <w:noProof/>
        </w:rPr>
        <w:t>(</w:t>
      </w:r>
      <w:r w:rsidRPr="0061584B">
        <w:rPr>
          <w:rFonts w:hint="eastAsia"/>
          <w:b/>
          <w:bCs/>
          <w:noProof/>
        </w:rPr>
        <w:t>非出資組合の場合</w:t>
      </w:r>
      <w:r w:rsidRPr="0061584B">
        <w:rPr>
          <w:b/>
          <w:bCs/>
          <w:noProof/>
        </w:rPr>
        <w:t>)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 xml:space="preserve">　なお、両組合の最終事業年度に係る財産目録は、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>甲及び乙それぞれの主たる事務所に備え置いてお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>ります。</w:t>
      </w:r>
    </w:p>
    <w:p w:rsidR="005B0AB0" w:rsidRPr="0061584B" w:rsidRDefault="005B0AB0" w:rsidP="0061584B">
      <w:pPr>
        <w:rPr>
          <w:b/>
          <w:bCs/>
          <w:noProof/>
        </w:rPr>
      </w:pP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b/>
          <w:bCs/>
          <w:noProof/>
        </w:rPr>
        <w:t>(</w:t>
      </w:r>
      <w:r w:rsidRPr="0061584B">
        <w:rPr>
          <w:rFonts w:hint="eastAsia"/>
          <w:b/>
          <w:bCs/>
          <w:noProof/>
        </w:rPr>
        <w:t>出資・非出資の混在の場合</w:t>
      </w:r>
      <w:r w:rsidRPr="0061584B">
        <w:rPr>
          <w:b/>
          <w:bCs/>
          <w:noProof/>
        </w:rPr>
        <w:t>)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 xml:space="preserve">　なお、両組合の最終事業年度に係る財産目録又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>は貸借対照表は次のとおりです。</w:t>
      </w:r>
    </w:p>
    <w:p w:rsidR="005B0AB0" w:rsidRPr="0061584B" w:rsidRDefault="005B0AB0" w:rsidP="0061584B">
      <w:pPr>
        <w:rPr>
          <w:b/>
          <w:bCs/>
          <w:noProof/>
        </w:rPr>
      </w:pPr>
      <w:r w:rsidRPr="0061584B">
        <w:rPr>
          <w:rFonts w:hint="eastAsia"/>
          <w:b/>
          <w:bCs/>
          <w:noProof/>
        </w:rPr>
        <w:t>（○）主たる事務所に備え置いております。</w:t>
      </w:r>
    </w:p>
    <w:p w:rsidR="005B0AB0" w:rsidRPr="0061584B" w:rsidRDefault="005B0AB0" w:rsidP="0061584B">
      <w:r w:rsidRPr="0061584B">
        <w:rPr>
          <w:rFonts w:hint="eastAsia"/>
          <w:b/>
          <w:bCs/>
          <w:noProof/>
        </w:rPr>
        <w:t>（○）確定した最終事業年度はありません。</w:t>
      </w:r>
    </w:p>
    <w:sectPr w:rsidR="005B0AB0" w:rsidRPr="0061584B" w:rsidSect="005B0AB0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B0" w:rsidRDefault="005B0AB0">
      <w:r>
        <w:separator/>
      </w:r>
    </w:p>
  </w:endnote>
  <w:endnote w:type="continuationSeparator" w:id="0">
    <w:p w:rsidR="005B0AB0" w:rsidRDefault="005B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B0" w:rsidRDefault="005B0AB0">
      <w:r>
        <w:separator/>
      </w:r>
    </w:p>
  </w:footnote>
  <w:footnote w:type="continuationSeparator" w:id="0">
    <w:p w:rsidR="005B0AB0" w:rsidRDefault="005B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84232"/>
    <w:rsid w:val="002C23F1"/>
    <w:rsid w:val="003043DF"/>
    <w:rsid w:val="00351038"/>
    <w:rsid w:val="003659C6"/>
    <w:rsid w:val="003A2F8D"/>
    <w:rsid w:val="003E4AE3"/>
    <w:rsid w:val="00413716"/>
    <w:rsid w:val="00420D5D"/>
    <w:rsid w:val="0046703D"/>
    <w:rsid w:val="004745F1"/>
    <w:rsid w:val="00484D98"/>
    <w:rsid w:val="00506231"/>
    <w:rsid w:val="00561947"/>
    <w:rsid w:val="005B0AB0"/>
    <w:rsid w:val="005E4B3B"/>
    <w:rsid w:val="0061584B"/>
    <w:rsid w:val="006A11FC"/>
    <w:rsid w:val="007070FE"/>
    <w:rsid w:val="007112DC"/>
    <w:rsid w:val="00713C59"/>
    <w:rsid w:val="007838B8"/>
    <w:rsid w:val="00816790"/>
    <w:rsid w:val="008C5BA2"/>
    <w:rsid w:val="00913335"/>
    <w:rsid w:val="009301C3"/>
    <w:rsid w:val="00934EF9"/>
    <w:rsid w:val="00975CE2"/>
    <w:rsid w:val="009A4D47"/>
    <w:rsid w:val="009B41E3"/>
    <w:rsid w:val="009C7C4A"/>
    <w:rsid w:val="00A44A81"/>
    <w:rsid w:val="00A962A2"/>
    <w:rsid w:val="00AA5FC2"/>
    <w:rsid w:val="00AD763F"/>
    <w:rsid w:val="00B6024E"/>
    <w:rsid w:val="00BC05DF"/>
    <w:rsid w:val="00BC14A0"/>
    <w:rsid w:val="00BD4353"/>
    <w:rsid w:val="00C40529"/>
    <w:rsid w:val="00CD6AEF"/>
    <w:rsid w:val="00D216BE"/>
    <w:rsid w:val="00D44B47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8A65BC6-CDD0-441B-B899-D7EC620A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2D33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2D33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株式会社メタ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2016-06-24T06:19:00Z</dcterms:created>
  <dcterms:modified xsi:type="dcterms:W3CDTF">2019-04-03T00:16:00Z</dcterms:modified>
</cp:coreProperties>
</file>