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129D6" w14:textId="77777777" w:rsidR="00787058" w:rsidRDefault="00787058" w:rsidP="00787058">
      <w:r>
        <w:rPr>
          <w:rFonts w:hint="eastAsia"/>
        </w:rPr>
        <w:t>（２）事業性融資の推進等に関する法律第４４条第３項に基づく公告</w:t>
      </w:r>
    </w:p>
    <w:p w14:paraId="5E9EC6D7" w14:textId="77777777" w:rsidR="00787058" w:rsidRDefault="00787058" w:rsidP="00787058">
      <w:r>
        <w:rPr>
          <w:rFonts w:hint="eastAsia"/>
        </w:rPr>
        <w:t>（合併・全部を承継するパターン）</w:t>
      </w:r>
    </w:p>
    <w:p w14:paraId="0C3F069E" w14:textId="77777777" w:rsidR="00787058" w:rsidRDefault="00787058" w:rsidP="00787058"/>
    <w:p w14:paraId="68ED8D13" w14:textId="77777777" w:rsidR="00787058" w:rsidRDefault="00787058" w:rsidP="00787058">
      <w:r>
        <w:rPr>
          <w:rFonts w:hint="eastAsia"/>
        </w:rPr>
        <w:t>企業価値担保権信託会社の合併の公告</w:t>
      </w:r>
    </w:p>
    <w:p w14:paraId="7C49FC26" w14:textId="77777777" w:rsidR="00787058" w:rsidRDefault="00787058" w:rsidP="00787058">
      <w:r>
        <w:rPr>
          <w:rFonts w:hint="eastAsia"/>
        </w:rPr>
        <w:t xml:space="preserve">　当社は、当局の承認を条件に、合併により●●株式会社（住所　●●県●●市●●丁目●番）に企業価値担保権に関する信託業務に係る権利義務の全部を承継させて解散することといたしましたので、事業性融資の推進等に関する法律第四十四条第三項の規定により次のとおり公告します。</w:t>
      </w:r>
    </w:p>
    <w:p w14:paraId="3D5B2D60" w14:textId="77777777" w:rsidR="00787058" w:rsidRDefault="00787058" w:rsidP="00787058">
      <w:r>
        <w:rPr>
          <w:rFonts w:hint="eastAsia"/>
        </w:rPr>
        <w:t>一、効力発生日　令和●年●月●日</w:t>
      </w:r>
    </w:p>
    <w:p w14:paraId="6DE8812E" w14:textId="77777777" w:rsidR="00787058" w:rsidRDefault="00787058" w:rsidP="00787058">
      <w:r>
        <w:rPr>
          <w:rFonts w:hint="eastAsia"/>
        </w:rPr>
        <w:t>二、引受けを行った信託関係の処理の方法</w:t>
      </w:r>
    </w:p>
    <w:p w14:paraId="0BB0C297" w14:textId="77777777" w:rsidR="00787058" w:rsidRDefault="00787058" w:rsidP="005469A4">
      <w:pPr>
        <w:ind w:left="387" w:hangingChars="100" w:hanging="387"/>
      </w:pPr>
      <w:r>
        <w:rPr>
          <w:rFonts w:hint="eastAsia"/>
        </w:rPr>
        <w:t xml:space="preserve">　　効力発生時点における当社の権利義務の全部を●●株式会社に承継します。</w:t>
      </w:r>
    </w:p>
    <w:p w14:paraId="1725DE85" w14:textId="77777777" w:rsidR="00787058" w:rsidRDefault="00787058" w:rsidP="00787058">
      <w:r>
        <w:rPr>
          <w:rFonts w:hint="eastAsia"/>
        </w:rPr>
        <w:t xml:space="preserve">　令和●年●月●日</w:t>
      </w:r>
    </w:p>
    <w:p w14:paraId="22D6489E" w14:textId="77777777" w:rsidR="00787058" w:rsidRDefault="00787058" w:rsidP="00787058">
      <w:r>
        <w:rPr>
          <w:rFonts w:hint="eastAsia"/>
        </w:rPr>
        <w:t xml:space="preserve">　　東京都港区虎ノ門●丁目●番●号</w:t>
      </w:r>
    </w:p>
    <w:p w14:paraId="11ACA700" w14:textId="77777777" w:rsidR="00787058" w:rsidRDefault="00787058" w:rsidP="00787058">
      <w:r>
        <w:rPr>
          <w:rFonts w:hint="eastAsia"/>
        </w:rPr>
        <w:t xml:space="preserve">　　　　　　　　　　　　　日本官報株式会社</w:t>
      </w:r>
    </w:p>
    <w:p w14:paraId="5D107081" w14:textId="278F570F" w:rsidR="005274A3" w:rsidRPr="009C79F9" w:rsidRDefault="00787058" w:rsidP="00787058">
      <w:r>
        <w:rPr>
          <w:rFonts w:hint="eastAsia"/>
        </w:rPr>
        <w:t xml:space="preserve">　　　　　　　　　　代表取締役　官報　太郎</w:t>
      </w:r>
    </w:p>
    <w:sectPr w:rsidR="005274A3" w:rsidRPr="009C79F9" w:rsidSect="00C022B4">
      <w:footerReference w:type="default" r:id="rId7"/>
      <w:pgSz w:w="16838" w:h="11906" w:orient="landscape" w:code="9"/>
      <w:pgMar w:top="1474" w:right="1134" w:bottom="1928" w:left="1134" w:header="851" w:footer="992" w:gutter="0"/>
      <w:cols w:space="425"/>
      <w:textDirection w:val="tbRl"/>
      <w:docGrid w:type="linesAndChars" w:linePitch="490" w:charSpace="5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50FA2" w14:textId="77777777" w:rsidR="00061362" w:rsidRDefault="00061362">
      <w:r>
        <w:separator/>
      </w:r>
    </w:p>
  </w:endnote>
  <w:endnote w:type="continuationSeparator" w:id="0">
    <w:p w14:paraId="2E95E023" w14:textId="77777777" w:rsidR="00061362" w:rsidRDefault="0006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275D" w14:textId="77777777" w:rsidR="00C336B0" w:rsidRPr="00C336B0" w:rsidRDefault="00C336B0" w:rsidP="005274A3">
    <w:pPr>
      <w:pStyle w:val="a5"/>
      <w:pBdr>
        <w:top w:val="single" w:sz="4" w:space="1" w:color="auto"/>
        <w:left w:val="single" w:sz="4" w:space="4" w:color="auto"/>
        <w:bottom w:val="single" w:sz="4" w:space="1" w:color="auto"/>
        <w:right w:val="single" w:sz="4" w:space="4" w:color="auto"/>
      </w:pBdr>
      <w:jc w:val="center"/>
      <w:rPr>
        <w:sz w:val="32"/>
        <w:szCs w:val="32"/>
      </w:rPr>
    </w:pPr>
    <w:r w:rsidRPr="00C52237">
      <w:rPr>
        <w:rFonts w:hint="eastAsia"/>
        <w:sz w:val="32"/>
        <w:szCs w:val="32"/>
      </w:rPr>
      <w:t xml:space="preserve">兵庫県官報販売所　</w:t>
    </w:r>
    <w:r w:rsidRPr="00C52237">
      <w:rPr>
        <w:rFonts w:hint="eastAsia"/>
        <w:sz w:val="32"/>
        <w:szCs w:val="32"/>
      </w:rPr>
      <w:t>TEL 078-341-0637</w:t>
    </w:r>
    <w:r w:rsidRPr="00C52237">
      <w:rPr>
        <w:rFonts w:hint="eastAsia"/>
        <w:sz w:val="32"/>
        <w:szCs w:val="32"/>
      </w:rPr>
      <w:t xml:space="preserve">　</w:t>
    </w:r>
    <w:r w:rsidRPr="00C52237">
      <w:rPr>
        <w:rFonts w:hint="eastAsia"/>
        <w:sz w:val="32"/>
        <w:szCs w:val="32"/>
      </w:rPr>
      <w:t>FAX 078-382-1275</w:t>
    </w:r>
    <w:r w:rsidRPr="00C52237">
      <w:rPr>
        <w:rFonts w:hint="eastAsia"/>
        <w:sz w:val="32"/>
        <w:szCs w:val="32"/>
      </w:rPr>
      <w:t xml:space="preserve">　</w:t>
    </w:r>
    <w:r w:rsidRPr="00C52237">
      <w:rPr>
        <w:rFonts w:hint="eastAsia"/>
        <w:sz w:val="32"/>
        <w:szCs w:val="32"/>
      </w:rPr>
      <w:t>office@kanpo-ad.com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6B0A8" w14:textId="77777777" w:rsidR="00061362" w:rsidRDefault="00061362">
      <w:r>
        <w:separator/>
      </w:r>
    </w:p>
  </w:footnote>
  <w:footnote w:type="continuationSeparator" w:id="0">
    <w:p w14:paraId="47335320" w14:textId="77777777" w:rsidR="00061362" w:rsidRDefault="00061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633DC"/>
    <w:multiLevelType w:val="hybridMultilevel"/>
    <w:tmpl w:val="734A3C56"/>
    <w:lvl w:ilvl="0" w:tplc="2496185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51361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87"/>
  <w:drawingGridVerticalSpacing w:val="2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F3A"/>
    <w:rsid w:val="000543B0"/>
    <w:rsid w:val="00061362"/>
    <w:rsid w:val="000900AB"/>
    <w:rsid w:val="000E6DB0"/>
    <w:rsid w:val="000F6BCD"/>
    <w:rsid w:val="0010241D"/>
    <w:rsid w:val="001409BD"/>
    <w:rsid w:val="001F42F9"/>
    <w:rsid w:val="002134EB"/>
    <w:rsid w:val="0021753D"/>
    <w:rsid w:val="00251485"/>
    <w:rsid w:val="00265BB4"/>
    <w:rsid w:val="002772F0"/>
    <w:rsid w:val="002773D4"/>
    <w:rsid w:val="002B7850"/>
    <w:rsid w:val="002F1990"/>
    <w:rsid w:val="003642A4"/>
    <w:rsid w:val="00394B5D"/>
    <w:rsid w:val="003C53FB"/>
    <w:rsid w:val="00402C7D"/>
    <w:rsid w:val="005274A3"/>
    <w:rsid w:val="00530254"/>
    <w:rsid w:val="005469A4"/>
    <w:rsid w:val="00584466"/>
    <w:rsid w:val="0058512D"/>
    <w:rsid w:val="005D25A3"/>
    <w:rsid w:val="005F3A9B"/>
    <w:rsid w:val="0063479A"/>
    <w:rsid w:val="006B12EA"/>
    <w:rsid w:val="006E57BC"/>
    <w:rsid w:val="0074684C"/>
    <w:rsid w:val="00787058"/>
    <w:rsid w:val="008161A8"/>
    <w:rsid w:val="008E3432"/>
    <w:rsid w:val="008E7093"/>
    <w:rsid w:val="00954DBF"/>
    <w:rsid w:val="009C79F9"/>
    <w:rsid w:val="00A03171"/>
    <w:rsid w:val="00A70A56"/>
    <w:rsid w:val="00B520A4"/>
    <w:rsid w:val="00B73F9E"/>
    <w:rsid w:val="00B93DB7"/>
    <w:rsid w:val="00C022B4"/>
    <w:rsid w:val="00C1309F"/>
    <w:rsid w:val="00C16ADF"/>
    <w:rsid w:val="00C336B0"/>
    <w:rsid w:val="00C4284B"/>
    <w:rsid w:val="00C50154"/>
    <w:rsid w:val="00C56019"/>
    <w:rsid w:val="00C64221"/>
    <w:rsid w:val="00CF3BE2"/>
    <w:rsid w:val="00D307E0"/>
    <w:rsid w:val="00D43DA6"/>
    <w:rsid w:val="00D83DE9"/>
    <w:rsid w:val="00DA361E"/>
    <w:rsid w:val="00DA6E14"/>
    <w:rsid w:val="00DD04A1"/>
    <w:rsid w:val="00E01DB6"/>
    <w:rsid w:val="00E031D1"/>
    <w:rsid w:val="00E45972"/>
    <w:rsid w:val="00E52F3A"/>
    <w:rsid w:val="00E95735"/>
    <w:rsid w:val="00EA028F"/>
    <w:rsid w:val="00F32222"/>
    <w:rsid w:val="00F33301"/>
    <w:rsid w:val="00F92323"/>
    <w:rsid w:val="00FC091D"/>
    <w:rsid w:val="00FC162E"/>
    <w:rsid w:val="00FE2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23F741"/>
  <w15:chartTrackingRefBased/>
  <w15:docId w15:val="{CC1D2A57-A6C8-470A-BACD-DAD52B0C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adjustRightInd w:val="0"/>
      <w:snapToGrid w:val="0"/>
      <w:textAlignment w:val="center"/>
    </w:pPr>
    <w:rPr>
      <w:spacing w:val="32"/>
      <w:kern w:val="0"/>
      <w:szCs w:val="20"/>
    </w:rPr>
  </w:style>
  <w:style w:type="paragraph" w:styleId="a4">
    <w:name w:val="Body Text"/>
    <w:basedOn w:val="a"/>
    <w:rPr>
      <w:color w:val="008000"/>
    </w:rPr>
  </w:style>
  <w:style w:type="paragraph" w:styleId="2">
    <w:name w:val="Body Text 2"/>
    <w:basedOn w:val="a"/>
    <w:pPr>
      <w:pBdr>
        <w:top w:val="single" w:sz="4" w:space="1" w:color="auto"/>
        <w:left w:val="single" w:sz="4" w:space="4" w:color="auto"/>
        <w:bottom w:val="single" w:sz="4" w:space="1" w:color="auto"/>
        <w:right w:val="single" w:sz="4" w:space="4" w:color="auto"/>
      </w:pBdr>
    </w:pPr>
  </w:style>
  <w:style w:type="paragraph" w:styleId="a5">
    <w:name w:val="footer"/>
    <w:basedOn w:val="a"/>
    <w:rsid w:val="0063479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173</Words>
  <Characters>173</Characters>
  <Application>Microsoft Office Word</Application>
  <DocSecurity>0</DocSecurity>
  <Lines>11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解散公告</vt:lpstr>
      <vt:lpstr>解散公告</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所有者不明土地管理人による供託公告</dc:title>
  <dc:subject/>
  <dc:creator>官報公告ひな型</dc:creator>
  <cp:keywords/>
  <cp:lastModifiedBy>兵庫 4</cp:lastModifiedBy>
  <cp:revision>3</cp:revision>
  <cp:lastPrinted>2007-01-26T07:35:00Z</cp:lastPrinted>
  <dcterms:created xsi:type="dcterms:W3CDTF">2026-05-18T04:27:00Z</dcterms:created>
  <dcterms:modified xsi:type="dcterms:W3CDTF">2026-05-18T23:23:00Z</dcterms:modified>
</cp:coreProperties>
</file>