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C8" w:rsidRDefault="00B21CC8">
      <w:pPr>
        <w:widowControl/>
        <w:jc w:val="left"/>
        <w:rPr>
          <w:rFonts w:ascii="ＭＳ 明朝"/>
          <w:kern w:val="0"/>
          <w:sz w:val="24"/>
        </w:rPr>
      </w:pPr>
      <w:r>
        <w:rPr>
          <w:rFonts w:hint="eastAsia"/>
        </w:rPr>
        <w:t>無縁墳墓等改葬公告</w:t>
      </w:r>
      <w:r>
        <w:t xml:space="preserve"> </w:t>
      </w:r>
    </w:p>
    <w:p w:rsidR="00B21CC8" w:rsidRDefault="00B21CC8">
      <w:pPr>
        <w:spacing w:before="100" w:after="100"/>
      </w:pPr>
      <w:r>
        <w:rPr>
          <w:rFonts w:hint="eastAsia"/>
        </w:rPr>
        <w:t xml:space="preserve">　</w:t>
      </w:r>
      <w:r w:rsidRPr="004361B6">
        <w:rPr>
          <w:rFonts w:hint="eastAsia"/>
          <w:color w:val="0000FF"/>
        </w:rPr>
        <w:t>当寺院墓地の整理改葬事業のために</w:t>
      </w:r>
      <w:r>
        <w:rPr>
          <w:rFonts w:hint="eastAsia"/>
        </w:rPr>
        <w:t>無縁墳墓等について改葬することとなりましたので、墓地使用者等、死亡者の縁故者及び無縁墳墓等に関する権利を有する方は、本公告掲載の翌日から一年以内にお申し出下さい。</w:t>
      </w:r>
      <w:r>
        <w:t xml:space="preserve"> </w:t>
      </w:r>
    </w:p>
    <w:p w:rsidR="00B21CC8" w:rsidRDefault="00B21CC8">
      <w:pPr>
        <w:spacing w:after="100"/>
      </w:pPr>
      <w:r>
        <w:rPr>
          <w:rFonts w:hint="eastAsia"/>
        </w:rPr>
        <w:t xml:space="preserve">　なお、期日までにお申し出のない場合は、無縁仏として改葬することになりますのでご承知ください。</w:t>
      </w:r>
      <w:r>
        <w:t xml:space="preserve"> </w:t>
      </w:r>
    </w:p>
    <w:p w:rsidR="00B21CC8" w:rsidRDefault="00B21CC8" w:rsidP="00E2339B">
      <w:pPr>
        <w:spacing w:after="100"/>
        <w:ind w:left="240" w:hanging="240"/>
        <w:rPr>
          <w:color w:val="993300"/>
        </w:rPr>
      </w:pPr>
      <w:r>
        <w:rPr>
          <w:rFonts w:hint="eastAsia"/>
          <w:color w:val="993300"/>
        </w:rPr>
        <w:t xml:space="preserve">　令和●年●月●日</w:t>
      </w:r>
      <w:r>
        <w:rPr>
          <w:color w:val="993300"/>
        </w:rPr>
        <w:t xml:space="preserve"> </w:t>
      </w:r>
    </w:p>
    <w:p w:rsidR="00B21CC8" w:rsidRPr="004361B6" w:rsidRDefault="00B21CC8">
      <w:pPr>
        <w:spacing w:after="100"/>
        <w:ind w:left="240" w:hanging="240"/>
        <w:rPr>
          <w:color w:val="0000FF"/>
        </w:rPr>
      </w:pPr>
      <w:r w:rsidRPr="004361B6">
        <w:rPr>
          <w:rFonts w:hint="eastAsia"/>
          <w:color w:val="0000FF"/>
        </w:rPr>
        <w:t>一　墳墓等所在地　福岡県三井郡北野町大字中二二二番地　福岡県三井郡北野町大字中二一三－三番地　福岡県三井郡北野町大字中二一四番地</w:t>
      </w:r>
      <w:r w:rsidRPr="004361B6">
        <w:rPr>
          <w:color w:val="0000FF"/>
        </w:rPr>
        <w:t xml:space="preserve"> </w:t>
      </w:r>
    </w:p>
    <w:p w:rsidR="00B21CC8" w:rsidRPr="004361B6" w:rsidRDefault="00B21CC8">
      <w:pPr>
        <w:spacing w:after="100"/>
        <w:ind w:left="240" w:hanging="240"/>
        <w:rPr>
          <w:color w:val="0000FF"/>
        </w:rPr>
      </w:pPr>
      <w:r w:rsidRPr="004361B6">
        <w:rPr>
          <w:rFonts w:hint="eastAsia"/>
          <w:color w:val="0000FF"/>
        </w:rPr>
        <w:t xml:space="preserve">一　墳墓等の名称　</w:t>
      </w:r>
      <w:r>
        <w:rPr>
          <w:rFonts w:hint="eastAsia"/>
          <w:color w:val="0000FF"/>
        </w:rPr>
        <w:t>●●●</w:t>
      </w:r>
      <w:r w:rsidRPr="004361B6">
        <w:rPr>
          <w:rFonts w:hint="eastAsia"/>
          <w:color w:val="0000FF"/>
        </w:rPr>
        <w:t>寺境内墓地</w:t>
      </w:r>
      <w:r w:rsidRPr="004361B6">
        <w:rPr>
          <w:color w:val="0000FF"/>
        </w:rPr>
        <w:t xml:space="preserve"> </w:t>
      </w:r>
    </w:p>
    <w:p w:rsidR="00B21CC8" w:rsidRPr="004361B6" w:rsidRDefault="00B21CC8">
      <w:pPr>
        <w:spacing w:after="100"/>
        <w:ind w:left="240" w:hanging="240"/>
        <w:rPr>
          <w:color w:val="0000FF"/>
        </w:rPr>
      </w:pPr>
      <w:r w:rsidRPr="004361B6">
        <w:rPr>
          <w:rFonts w:hint="eastAsia"/>
          <w:color w:val="0000FF"/>
        </w:rPr>
        <w:t xml:space="preserve">一　死亡者の本籍及び氏名　</w:t>
      </w:r>
      <w:r>
        <w:rPr>
          <w:rFonts w:hint="eastAsia"/>
          <w:color w:val="0000FF"/>
        </w:rPr>
        <w:t>全て</w:t>
      </w:r>
      <w:r w:rsidRPr="004361B6">
        <w:rPr>
          <w:rFonts w:hint="eastAsia"/>
          <w:color w:val="0000FF"/>
        </w:rPr>
        <w:t>不詳</w:t>
      </w:r>
      <w:r w:rsidRPr="004361B6">
        <w:rPr>
          <w:color w:val="0000FF"/>
        </w:rPr>
        <w:t xml:space="preserve"> </w:t>
      </w:r>
    </w:p>
    <w:p w:rsidR="00B21CC8" w:rsidRPr="004361B6" w:rsidRDefault="00B21CC8">
      <w:pPr>
        <w:spacing w:after="100"/>
        <w:ind w:left="240" w:hanging="240"/>
        <w:rPr>
          <w:color w:val="0000FF"/>
        </w:rPr>
      </w:pPr>
      <w:r w:rsidRPr="004361B6">
        <w:rPr>
          <w:rFonts w:hint="eastAsia"/>
          <w:color w:val="0000FF"/>
        </w:rPr>
        <w:t>一　改葬を行おうとする者　福岡県三井郡北野町</w:t>
      </w:r>
    </w:p>
    <w:p w:rsidR="00B21CC8" w:rsidRDefault="00B21CC8">
      <w:pPr>
        <w:spacing w:after="100"/>
        <w:ind w:firstLineChars="100" w:firstLine="387"/>
        <w:rPr>
          <w:color w:val="0000FF"/>
        </w:rPr>
      </w:pPr>
      <w:r w:rsidRPr="004361B6">
        <w:rPr>
          <w:rFonts w:hint="eastAsia"/>
          <w:color w:val="0000FF"/>
        </w:rPr>
        <w:t>大字中一一一番地　官報寺住職　官報　太郎</w:t>
      </w:r>
      <w:r w:rsidRPr="004361B6">
        <w:rPr>
          <w:color w:val="0000FF"/>
        </w:rPr>
        <w:t xml:space="preserve"> </w:t>
      </w:r>
    </w:p>
    <w:p w:rsidR="00B21CC8" w:rsidRDefault="00B21CC8" w:rsidP="004361B6">
      <w:pPr>
        <w:rPr>
          <w:color w:val="0000FF"/>
        </w:rPr>
      </w:pPr>
    </w:p>
    <w:p w:rsidR="00B21CC8" w:rsidRDefault="00B21CC8" w:rsidP="004361B6">
      <w:pPr>
        <w:rPr>
          <w:color w:val="0000FF"/>
        </w:rPr>
      </w:pPr>
    </w:p>
    <w:p w:rsidR="00B21CC8" w:rsidRPr="0071714D" w:rsidRDefault="00B21CC8" w:rsidP="004361B6">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B21CC8" w:rsidRPr="0071714D" w:rsidRDefault="00B21CC8" w:rsidP="004361B6">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B21CC8" w:rsidRPr="004361B6" w:rsidRDefault="00B21CC8">
      <w:pPr>
        <w:spacing w:after="100"/>
        <w:ind w:firstLineChars="100" w:firstLine="387"/>
        <w:rPr>
          <w:color w:val="0000FF"/>
        </w:rPr>
      </w:pPr>
    </w:p>
    <w:p w:rsidR="00B21CC8" w:rsidRDefault="00B21CC8">
      <w:pPr>
        <w:widowControl/>
        <w:rPr>
          <w:rFonts w:ascii="ＭＳ 明朝"/>
          <w:kern w:val="0"/>
          <w:sz w:val="24"/>
        </w:rPr>
      </w:pPr>
      <w:r>
        <w:br w:type="page"/>
      </w:r>
      <w:r>
        <w:rPr>
          <w:rFonts w:hint="eastAsia"/>
        </w:rPr>
        <w:t>無縁墳墓等改葬公告</w:t>
      </w:r>
      <w:r>
        <w:t xml:space="preserve"> </w:t>
      </w:r>
    </w:p>
    <w:p w:rsidR="00B21CC8" w:rsidRDefault="00B21CC8">
      <w:pPr>
        <w:spacing w:before="100" w:after="100"/>
      </w:pPr>
      <w:r>
        <w:rPr>
          <w:rFonts w:hint="eastAsia"/>
        </w:rPr>
        <w:t xml:space="preserve">　</w:t>
      </w:r>
      <w:r w:rsidRPr="004361B6">
        <w:rPr>
          <w:rFonts w:hint="eastAsia"/>
          <w:color w:val="0000FF"/>
        </w:rPr>
        <w:t>墓地整理のために</w:t>
      </w:r>
      <w:r>
        <w:rPr>
          <w:rFonts w:hint="eastAsia"/>
        </w:rPr>
        <w:t>無縁墳墓等について改葬することになりましたので墓地使用者等、死亡者の縁故者及び無縁墳墓等に関する権利を有する方は、本公告掲載の翌日から一年以内にお申し出下さ</w:t>
      </w:r>
    </w:p>
    <w:p w:rsidR="00B21CC8" w:rsidRDefault="00B21CC8">
      <w:pPr>
        <w:spacing w:before="100" w:after="100"/>
      </w:pPr>
      <w:r>
        <w:rPr>
          <w:rFonts w:hint="eastAsia"/>
        </w:rPr>
        <w:t>い。</w:t>
      </w:r>
      <w:r>
        <w:t xml:space="preserve"> </w:t>
      </w:r>
    </w:p>
    <w:p w:rsidR="00B21CC8" w:rsidRDefault="00B21CC8">
      <w:pPr>
        <w:spacing w:after="100"/>
      </w:pPr>
      <w:r>
        <w:rPr>
          <w:rFonts w:hint="eastAsia"/>
        </w:rPr>
        <w:t xml:space="preserve">　なお、期日までにお申し出のない場合は、無縁仏として改葬することになりますのでご承知下さい。</w:t>
      </w:r>
      <w:r>
        <w:t xml:space="preserve"> </w:t>
      </w:r>
    </w:p>
    <w:p w:rsidR="00B21CC8" w:rsidRDefault="00B21CC8" w:rsidP="00E2339B">
      <w:pPr>
        <w:spacing w:after="100"/>
        <w:ind w:left="240" w:hanging="240"/>
        <w:rPr>
          <w:color w:val="993300"/>
        </w:rPr>
      </w:pPr>
      <w:r>
        <w:rPr>
          <w:rFonts w:hint="eastAsia"/>
          <w:color w:val="993300"/>
        </w:rPr>
        <w:t xml:space="preserve">　令和●年●月●日</w:t>
      </w:r>
      <w:r>
        <w:rPr>
          <w:color w:val="993300"/>
        </w:rPr>
        <w:t xml:space="preserve"> </w:t>
      </w:r>
    </w:p>
    <w:p w:rsidR="00B21CC8" w:rsidRPr="004361B6" w:rsidRDefault="00B21CC8">
      <w:pPr>
        <w:spacing w:after="100"/>
        <w:ind w:left="240" w:hanging="240"/>
        <w:rPr>
          <w:color w:val="0000FF"/>
        </w:rPr>
      </w:pPr>
      <w:r w:rsidRPr="004361B6">
        <w:rPr>
          <w:rFonts w:hint="eastAsia"/>
          <w:color w:val="0000FF"/>
        </w:rPr>
        <w:t>一　墳墓等所在地　愛媛県伊予市上三谷字原口一九七五番地</w:t>
      </w:r>
      <w:r w:rsidRPr="004361B6">
        <w:rPr>
          <w:color w:val="0000FF"/>
        </w:rPr>
        <w:t xml:space="preserve"> </w:t>
      </w:r>
    </w:p>
    <w:p w:rsidR="00B21CC8" w:rsidRPr="004361B6" w:rsidRDefault="00B21CC8">
      <w:pPr>
        <w:spacing w:after="100"/>
        <w:ind w:left="240" w:hanging="240"/>
        <w:rPr>
          <w:color w:val="0000FF"/>
        </w:rPr>
      </w:pPr>
      <w:r w:rsidRPr="004361B6">
        <w:rPr>
          <w:rFonts w:hint="eastAsia"/>
          <w:color w:val="0000FF"/>
        </w:rPr>
        <w:t xml:space="preserve">一　墳墓等の名称　</w:t>
      </w:r>
      <w:r>
        <w:rPr>
          <w:rFonts w:hint="eastAsia"/>
          <w:color w:val="0000FF"/>
        </w:rPr>
        <w:t>●●●</w:t>
      </w:r>
    </w:p>
    <w:p w:rsidR="00B21CC8" w:rsidRPr="004361B6" w:rsidRDefault="00B21CC8">
      <w:pPr>
        <w:spacing w:after="100"/>
        <w:ind w:left="240" w:hanging="240"/>
        <w:rPr>
          <w:color w:val="0000FF"/>
        </w:rPr>
      </w:pPr>
      <w:r w:rsidRPr="004361B6">
        <w:rPr>
          <w:rFonts w:hint="eastAsia"/>
          <w:color w:val="0000FF"/>
        </w:rPr>
        <w:t xml:space="preserve">一　死亡者の本籍及び氏名　</w:t>
      </w:r>
      <w:r>
        <w:rPr>
          <w:rFonts w:hint="eastAsia"/>
          <w:color w:val="0000FF"/>
        </w:rPr>
        <w:t>全て</w:t>
      </w:r>
      <w:r w:rsidRPr="004361B6">
        <w:rPr>
          <w:rFonts w:hint="eastAsia"/>
          <w:color w:val="0000FF"/>
        </w:rPr>
        <w:t>不詳</w:t>
      </w:r>
      <w:r w:rsidRPr="004361B6">
        <w:rPr>
          <w:color w:val="0000FF"/>
        </w:rPr>
        <w:t xml:space="preserve"> </w:t>
      </w:r>
    </w:p>
    <w:p w:rsidR="00B21CC8" w:rsidRPr="004361B6" w:rsidRDefault="00B21CC8">
      <w:pPr>
        <w:spacing w:after="100"/>
        <w:ind w:left="603" w:hangingChars="156" w:hanging="603"/>
        <w:rPr>
          <w:color w:val="0000FF"/>
        </w:rPr>
      </w:pPr>
      <w:r w:rsidRPr="004361B6">
        <w:rPr>
          <w:rFonts w:hint="eastAsia"/>
          <w:color w:val="0000FF"/>
        </w:rPr>
        <w:t>一　改葬を行おうとする者　愛媛県伊予市上三谷</w:t>
      </w:r>
    </w:p>
    <w:p w:rsidR="00B21CC8" w:rsidRDefault="00B21CC8">
      <w:pPr>
        <w:spacing w:after="100"/>
        <w:ind w:leftChars="100" w:left="600" w:hangingChars="55" w:hanging="213"/>
        <w:rPr>
          <w:color w:val="0000FF"/>
        </w:rPr>
      </w:pPr>
      <w:r w:rsidRPr="004361B6">
        <w:rPr>
          <w:rFonts w:hint="eastAsia"/>
          <w:color w:val="0000FF"/>
        </w:rPr>
        <w:t>二二二二　宗教法人　官報寺　官報　太郎</w:t>
      </w:r>
      <w:r w:rsidRPr="004361B6">
        <w:rPr>
          <w:color w:val="0000FF"/>
        </w:rPr>
        <w:t xml:space="preserve"> </w:t>
      </w:r>
    </w:p>
    <w:p w:rsidR="00B21CC8" w:rsidRDefault="00B21CC8" w:rsidP="004361B6">
      <w:pPr>
        <w:rPr>
          <w:color w:val="0000FF"/>
        </w:rPr>
      </w:pPr>
    </w:p>
    <w:p w:rsidR="00B21CC8" w:rsidRDefault="00B21CC8" w:rsidP="004361B6">
      <w:pPr>
        <w:rPr>
          <w:color w:val="0000FF"/>
        </w:rPr>
      </w:pPr>
    </w:p>
    <w:p w:rsidR="00B21CC8" w:rsidRPr="0071714D" w:rsidRDefault="00B21CC8" w:rsidP="004361B6">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B21CC8" w:rsidRPr="0071714D" w:rsidRDefault="00B21CC8" w:rsidP="004361B6">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B21CC8" w:rsidRPr="004361B6" w:rsidRDefault="00B21CC8">
      <w:pPr>
        <w:spacing w:after="100"/>
        <w:ind w:leftChars="100" w:left="600" w:hangingChars="55" w:hanging="213"/>
        <w:rPr>
          <w:color w:val="0000FF"/>
        </w:rPr>
      </w:pPr>
    </w:p>
    <w:p w:rsidR="00B21CC8" w:rsidRPr="008C344F" w:rsidRDefault="00B21CC8">
      <w:pPr>
        <w:widowControl/>
        <w:rPr>
          <w:rFonts w:ascii="ＭＳ 明朝"/>
          <w:color w:val="000000"/>
          <w:kern w:val="0"/>
          <w:sz w:val="24"/>
        </w:rPr>
      </w:pPr>
      <w:r>
        <w:br w:type="page"/>
      </w:r>
      <w:r w:rsidRPr="008C344F">
        <w:rPr>
          <w:rFonts w:hint="eastAsia"/>
          <w:color w:val="000000"/>
        </w:rPr>
        <w:t>無縁墳墓等改葬公告</w:t>
      </w:r>
      <w:r w:rsidRPr="008C344F">
        <w:rPr>
          <w:color w:val="000000"/>
        </w:rPr>
        <w:t xml:space="preserve"> </w:t>
      </w:r>
    </w:p>
    <w:p w:rsidR="00B21CC8" w:rsidRPr="008C344F" w:rsidRDefault="00B21CC8">
      <w:pPr>
        <w:spacing w:before="100" w:after="100"/>
        <w:rPr>
          <w:color w:val="000000"/>
        </w:rPr>
      </w:pPr>
      <w:r w:rsidRPr="008C344F">
        <w:rPr>
          <w:rFonts w:hint="eastAsia"/>
          <w:color w:val="000000"/>
        </w:rPr>
        <w:t xml:space="preserve">　境内墓地整備のために、無縁墳墓等について改葬することになりましたので、墓地使用者等、死亡者の縁故者及び無縁墳墓等に関する権利者を有する方は、本公告掲載の翌日から一年以内にお申し出下さい。</w:t>
      </w:r>
      <w:r w:rsidRPr="008C344F">
        <w:rPr>
          <w:color w:val="000000"/>
        </w:rPr>
        <w:t xml:space="preserve"> </w:t>
      </w:r>
    </w:p>
    <w:p w:rsidR="00B21CC8" w:rsidRPr="008C344F" w:rsidRDefault="00B21CC8">
      <w:pPr>
        <w:spacing w:after="100"/>
        <w:rPr>
          <w:color w:val="000000"/>
        </w:rPr>
      </w:pPr>
      <w:r w:rsidRPr="008C344F">
        <w:rPr>
          <w:rFonts w:hint="eastAsia"/>
          <w:color w:val="000000"/>
        </w:rPr>
        <w:t xml:space="preserve">　なお、期日までにお申し出のない場合は無縁仏として改葬することになりますのでご承知ください。</w:t>
      </w:r>
      <w:r w:rsidRPr="008C344F">
        <w:rPr>
          <w:color w:val="000000"/>
        </w:rPr>
        <w:t xml:space="preserve"> </w:t>
      </w:r>
    </w:p>
    <w:p w:rsidR="00B21CC8" w:rsidRDefault="00B21CC8" w:rsidP="00E2339B">
      <w:pPr>
        <w:spacing w:after="100"/>
        <w:ind w:left="240" w:hanging="240"/>
        <w:rPr>
          <w:color w:val="993300"/>
        </w:rPr>
      </w:pPr>
      <w:r>
        <w:rPr>
          <w:rFonts w:hint="eastAsia"/>
          <w:color w:val="993300"/>
        </w:rPr>
        <w:t xml:space="preserve">　令和●年●月●日</w:t>
      </w:r>
      <w:r>
        <w:rPr>
          <w:color w:val="993300"/>
        </w:rPr>
        <w:t xml:space="preserve"> </w:t>
      </w:r>
    </w:p>
    <w:p w:rsidR="00B21CC8" w:rsidRPr="008C344F" w:rsidRDefault="00B21CC8">
      <w:pPr>
        <w:spacing w:after="100"/>
        <w:ind w:left="240" w:hanging="240"/>
        <w:rPr>
          <w:color w:val="0000FF"/>
        </w:rPr>
      </w:pPr>
      <w:r w:rsidRPr="008C344F">
        <w:rPr>
          <w:rFonts w:hint="eastAsia"/>
          <w:color w:val="0000FF"/>
        </w:rPr>
        <w:t>一　墳墓等所在地　長野県小県郡長門町大字古町下町三八九五</w:t>
      </w:r>
      <w:r w:rsidRPr="008C344F">
        <w:rPr>
          <w:color w:val="0000FF"/>
        </w:rPr>
        <w:t xml:space="preserve"> </w:t>
      </w:r>
    </w:p>
    <w:p w:rsidR="00B21CC8" w:rsidRPr="008C344F" w:rsidRDefault="00B21CC8">
      <w:pPr>
        <w:spacing w:after="100"/>
        <w:ind w:left="240" w:hanging="240"/>
        <w:rPr>
          <w:color w:val="0000FF"/>
        </w:rPr>
      </w:pPr>
      <w:r w:rsidRPr="008C344F">
        <w:rPr>
          <w:rFonts w:hint="eastAsia"/>
          <w:color w:val="0000FF"/>
        </w:rPr>
        <w:t>一　墳墓の基数及び名称　十六基、</w:t>
      </w:r>
      <w:r>
        <w:rPr>
          <w:rFonts w:hint="eastAsia"/>
          <w:color w:val="0000FF"/>
        </w:rPr>
        <w:t>●●●</w:t>
      </w:r>
      <w:r w:rsidRPr="008C344F">
        <w:rPr>
          <w:rFonts w:hint="eastAsia"/>
          <w:color w:val="0000FF"/>
        </w:rPr>
        <w:t>墳墓</w:t>
      </w:r>
      <w:r w:rsidRPr="008C344F">
        <w:rPr>
          <w:color w:val="0000FF"/>
        </w:rPr>
        <w:t xml:space="preserve"> </w:t>
      </w:r>
    </w:p>
    <w:p w:rsidR="00B21CC8" w:rsidRPr="008C344F" w:rsidRDefault="00B21CC8" w:rsidP="008C344F">
      <w:pPr>
        <w:spacing w:after="100"/>
        <w:ind w:left="240" w:hanging="240"/>
        <w:rPr>
          <w:color w:val="0000FF"/>
        </w:rPr>
      </w:pPr>
      <w:r w:rsidRPr="008C344F">
        <w:rPr>
          <w:rFonts w:hint="eastAsia"/>
          <w:color w:val="0000FF"/>
        </w:rPr>
        <w:t>一　死亡者の本籍及び氏名　長門町大字古町　高野きくよ、高野　四郎、太田　なか、太田　篤良、太田袈裟雄、太田　須徳、戸田弥四郎、戸田弥四郎妻、戸田弥右衛門、戸田弥右衛門妻、戸田　徳隣、依田　文弥　本籍不詳　依田　ふみ、依田　吉作、清水荘左衛門、清水荘左衛門妻　本籍及び氏名不詳墓石　七基</w:t>
      </w:r>
      <w:r w:rsidRPr="008C344F">
        <w:rPr>
          <w:color w:val="0000FF"/>
        </w:rPr>
        <w:t xml:space="preserve"> </w:t>
      </w:r>
    </w:p>
    <w:p w:rsidR="00B21CC8" w:rsidRPr="008C344F" w:rsidRDefault="00B21CC8">
      <w:pPr>
        <w:spacing w:after="100"/>
        <w:ind w:left="240" w:hanging="240"/>
        <w:rPr>
          <w:color w:val="0000FF"/>
        </w:rPr>
      </w:pPr>
      <w:r w:rsidRPr="008C344F">
        <w:rPr>
          <w:rFonts w:hint="eastAsia"/>
          <w:color w:val="0000FF"/>
        </w:rPr>
        <w:t>一　改葬を行おうとする者　長野県小県郡長門町大字古町三八九三　官報寺　官報　太郎</w:t>
      </w:r>
    </w:p>
    <w:p w:rsidR="00B21CC8" w:rsidRPr="008C344F" w:rsidRDefault="00B21CC8">
      <w:pPr>
        <w:spacing w:after="100"/>
        <w:ind w:left="240" w:hanging="240"/>
        <w:rPr>
          <w:color w:val="000000"/>
        </w:rPr>
      </w:pPr>
    </w:p>
    <w:p w:rsidR="00B21CC8" w:rsidRPr="0071714D" w:rsidRDefault="00B21CC8" w:rsidP="008C344F">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B21CC8" w:rsidRPr="0071714D" w:rsidRDefault="00B21CC8" w:rsidP="008C344F">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B21CC8" w:rsidRPr="004361B6" w:rsidRDefault="00B21CC8" w:rsidP="008C344F">
      <w:pPr>
        <w:spacing w:after="100"/>
        <w:ind w:leftChars="62" w:left="240"/>
        <w:rPr>
          <w:color w:val="0000FF"/>
        </w:rPr>
      </w:pPr>
    </w:p>
    <w:p w:rsidR="00B21CC8" w:rsidRPr="008C344F" w:rsidRDefault="00B21CC8" w:rsidP="004361B6">
      <w:pPr>
        <w:rPr>
          <w:color w:val="000000"/>
        </w:rPr>
      </w:pPr>
    </w:p>
    <w:p w:rsidR="00B21CC8" w:rsidRDefault="00B21CC8">
      <w:pPr>
        <w:widowControl/>
        <w:rPr>
          <w:rFonts w:ascii="ＭＳ 明朝"/>
          <w:kern w:val="0"/>
          <w:sz w:val="24"/>
        </w:rPr>
      </w:pPr>
      <w:r>
        <w:br w:type="page"/>
      </w:r>
      <w:r>
        <w:rPr>
          <w:rFonts w:hint="eastAsia"/>
        </w:rPr>
        <w:t>無縁墳墓等改葬公告</w:t>
      </w:r>
      <w:r>
        <w:t xml:space="preserve"> </w:t>
      </w:r>
    </w:p>
    <w:p w:rsidR="00B21CC8" w:rsidRDefault="00B21CC8">
      <w:pPr>
        <w:spacing w:before="100" w:after="100"/>
      </w:pPr>
      <w:r>
        <w:rPr>
          <w:rFonts w:hint="eastAsia"/>
        </w:rPr>
        <w:t xml:space="preserve">　</w:t>
      </w:r>
      <w:r w:rsidRPr="004361B6">
        <w:rPr>
          <w:rFonts w:hint="eastAsia"/>
          <w:color w:val="0000FF"/>
        </w:rPr>
        <w:t>「</w:t>
      </w:r>
      <w:r>
        <w:rPr>
          <w:rFonts w:hint="eastAsia"/>
          <w:color w:val="0000FF"/>
        </w:rPr>
        <w:t>●●●</w:t>
      </w:r>
      <w:r w:rsidRPr="004361B6">
        <w:rPr>
          <w:rFonts w:hint="eastAsia"/>
          <w:color w:val="0000FF"/>
        </w:rPr>
        <w:t>霊苑」整備事業のために</w:t>
      </w:r>
      <w:r>
        <w:rPr>
          <w:rFonts w:hint="eastAsia"/>
        </w:rPr>
        <w:t>無縁墳墓等について改葬することになりましたので、墓地使用者等、死亡者の縁故者及び無縁墳墓等に関する権利を有する方は、本公告掲載の翌日から一年以内にお申し出下さい。</w:t>
      </w:r>
      <w:r>
        <w:t xml:space="preserve"> </w:t>
      </w:r>
    </w:p>
    <w:p w:rsidR="00B21CC8" w:rsidRDefault="00B21CC8">
      <w:pPr>
        <w:spacing w:after="100"/>
      </w:pPr>
      <w:r>
        <w:rPr>
          <w:rFonts w:hint="eastAsia"/>
        </w:rPr>
        <w:t xml:space="preserve">　なお、期日までにお申し出のない場合は、無縁仏として改葬することになりますのでご承知ください。</w:t>
      </w:r>
      <w:r>
        <w:t xml:space="preserve"> </w:t>
      </w:r>
    </w:p>
    <w:p w:rsidR="00B21CC8" w:rsidRDefault="00B21CC8" w:rsidP="00E2339B">
      <w:pPr>
        <w:spacing w:after="100"/>
        <w:ind w:left="240" w:hanging="240"/>
        <w:rPr>
          <w:color w:val="993300"/>
        </w:rPr>
      </w:pPr>
      <w:r>
        <w:rPr>
          <w:rFonts w:hint="eastAsia"/>
          <w:color w:val="993300"/>
        </w:rPr>
        <w:t xml:space="preserve">　令和●年●月●日</w:t>
      </w:r>
      <w:r>
        <w:rPr>
          <w:color w:val="993300"/>
        </w:rPr>
        <w:t xml:space="preserve"> </w:t>
      </w:r>
    </w:p>
    <w:p w:rsidR="00B21CC8" w:rsidRPr="004361B6" w:rsidRDefault="00B21CC8">
      <w:pPr>
        <w:spacing w:after="100"/>
        <w:ind w:left="240" w:hanging="240"/>
        <w:rPr>
          <w:color w:val="0000FF"/>
        </w:rPr>
      </w:pPr>
      <w:r w:rsidRPr="004361B6">
        <w:rPr>
          <w:rFonts w:hint="eastAsia"/>
          <w:color w:val="0000FF"/>
        </w:rPr>
        <w:t>一　墳墓等所在地　福井県坂井郡丸岡町一本田中三五字馬場東七五</w:t>
      </w:r>
      <w:r w:rsidRPr="004361B6">
        <w:rPr>
          <w:color w:val="0000FF"/>
        </w:rPr>
        <w:t xml:space="preserve"> </w:t>
      </w:r>
    </w:p>
    <w:p w:rsidR="00B21CC8" w:rsidRPr="004361B6" w:rsidRDefault="00B21CC8">
      <w:pPr>
        <w:spacing w:after="100"/>
        <w:rPr>
          <w:color w:val="0000FF"/>
        </w:rPr>
      </w:pPr>
      <w:r w:rsidRPr="004361B6">
        <w:rPr>
          <w:rFonts w:hint="eastAsia"/>
          <w:color w:val="0000FF"/>
        </w:rPr>
        <w:t xml:space="preserve">一　墳墓等の名称　</w:t>
      </w:r>
      <w:r>
        <w:rPr>
          <w:rFonts w:hint="eastAsia"/>
          <w:color w:val="0000FF"/>
        </w:rPr>
        <w:t>●●●</w:t>
      </w:r>
      <w:r w:rsidRPr="004361B6">
        <w:rPr>
          <w:rFonts w:hint="eastAsia"/>
          <w:color w:val="0000FF"/>
        </w:rPr>
        <w:t>霊苑</w:t>
      </w:r>
      <w:r w:rsidRPr="004361B6">
        <w:rPr>
          <w:color w:val="0000FF"/>
        </w:rPr>
        <w:t xml:space="preserve"> </w:t>
      </w:r>
    </w:p>
    <w:p w:rsidR="00B21CC8" w:rsidRPr="004361B6" w:rsidRDefault="00B21CC8">
      <w:pPr>
        <w:spacing w:after="100"/>
        <w:rPr>
          <w:color w:val="0000FF"/>
        </w:rPr>
      </w:pPr>
      <w:r w:rsidRPr="004361B6">
        <w:rPr>
          <w:rFonts w:hint="eastAsia"/>
          <w:color w:val="0000FF"/>
        </w:rPr>
        <w:t xml:space="preserve">一　死亡者の本籍及び氏名　</w:t>
      </w:r>
      <w:r>
        <w:rPr>
          <w:rFonts w:hint="eastAsia"/>
          <w:color w:val="0000FF"/>
        </w:rPr>
        <w:t>全て</w:t>
      </w:r>
      <w:r w:rsidRPr="004361B6">
        <w:rPr>
          <w:rFonts w:hint="eastAsia"/>
          <w:color w:val="0000FF"/>
        </w:rPr>
        <w:t>不詳</w:t>
      </w:r>
      <w:r w:rsidRPr="004361B6">
        <w:rPr>
          <w:color w:val="0000FF"/>
        </w:rPr>
        <w:t xml:space="preserve"> </w:t>
      </w:r>
    </w:p>
    <w:p w:rsidR="00B21CC8" w:rsidRPr="004361B6" w:rsidRDefault="00B21CC8">
      <w:pPr>
        <w:spacing w:after="100"/>
        <w:ind w:left="240" w:hanging="240"/>
        <w:rPr>
          <w:color w:val="0000FF"/>
        </w:rPr>
      </w:pPr>
      <w:r w:rsidRPr="004361B6">
        <w:rPr>
          <w:rFonts w:hint="eastAsia"/>
          <w:color w:val="0000FF"/>
        </w:rPr>
        <w:t>一　改葬を行おうとする者　福井県坂井郡丸岡町本町三―二六　地縁団体　小人町町内会　会長</w:t>
      </w:r>
    </w:p>
    <w:p w:rsidR="00B21CC8" w:rsidRDefault="00B21CC8">
      <w:pPr>
        <w:spacing w:after="100"/>
        <w:ind w:leftChars="62" w:left="240"/>
        <w:rPr>
          <w:color w:val="0000FF"/>
        </w:rPr>
      </w:pPr>
      <w:r w:rsidRPr="004361B6">
        <w:rPr>
          <w:rFonts w:hint="eastAsia"/>
          <w:color w:val="0000FF"/>
        </w:rPr>
        <w:t xml:space="preserve">　官報　太郎</w:t>
      </w:r>
    </w:p>
    <w:p w:rsidR="00B21CC8" w:rsidRDefault="00B21CC8" w:rsidP="004361B6">
      <w:pPr>
        <w:rPr>
          <w:color w:val="0000FF"/>
        </w:rPr>
      </w:pPr>
    </w:p>
    <w:p w:rsidR="00B21CC8" w:rsidRDefault="00B21CC8" w:rsidP="004361B6">
      <w:pPr>
        <w:rPr>
          <w:color w:val="0000FF"/>
        </w:rPr>
      </w:pPr>
    </w:p>
    <w:p w:rsidR="00B21CC8" w:rsidRPr="0071714D" w:rsidRDefault="00B21CC8" w:rsidP="004361B6">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B21CC8" w:rsidRPr="0071714D" w:rsidRDefault="00B21CC8" w:rsidP="004361B6">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B21CC8" w:rsidRPr="004361B6" w:rsidRDefault="00B21CC8">
      <w:pPr>
        <w:spacing w:after="100"/>
        <w:ind w:leftChars="62" w:left="240"/>
        <w:rPr>
          <w:color w:val="0000FF"/>
        </w:rPr>
      </w:pPr>
    </w:p>
    <w:sectPr w:rsidR="00B21CC8" w:rsidRPr="004361B6" w:rsidSect="008A5C1C">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C8" w:rsidRDefault="00B21CC8">
      <w:r>
        <w:separator/>
      </w:r>
    </w:p>
  </w:endnote>
  <w:endnote w:type="continuationSeparator" w:id="0">
    <w:p w:rsidR="00B21CC8" w:rsidRDefault="00B2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C8" w:rsidRPr="008A5C1C" w:rsidRDefault="00B21CC8" w:rsidP="008A5C1C">
    <w:pPr>
      <w:pStyle w:val="a5"/>
      <w:pBdr>
        <w:top w:val="single" w:sz="4" w:space="1" w:color="auto"/>
        <w:left w:val="single" w:sz="4" w:space="4" w:color="auto"/>
        <w:bottom w:val="single" w:sz="4" w:space="1" w:color="auto"/>
        <w:right w:val="single" w:sz="4" w:space="4" w:color="auto"/>
      </w:pBdr>
      <w:jc w:val="center"/>
      <w:rPr>
        <w:sz w:val="28"/>
        <w:szCs w:val="28"/>
      </w:rPr>
    </w:pPr>
    <w:r w:rsidRPr="008A5C1C">
      <w:rPr>
        <w:rFonts w:hint="eastAsia"/>
        <w:sz w:val="28"/>
        <w:szCs w:val="28"/>
      </w:rPr>
      <w:t xml:space="preserve">兵庫県官報販売所　</w:t>
    </w:r>
    <w:r w:rsidRPr="008A5C1C">
      <w:rPr>
        <w:sz w:val="28"/>
        <w:szCs w:val="28"/>
      </w:rPr>
      <w:t>TEL 078-341-0637</w:t>
    </w:r>
    <w:r w:rsidRPr="008A5C1C">
      <w:rPr>
        <w:rFonts w:hint="eastAsia"/>
        <w:sz w:val="28"/>
        <w:szCs w:val="28"/>
      </w:rPr>
      <w:t xml:space="preserve">　</w:t>
    </w:r>
    <w:r w:rsidRPr="008A5C1C">
      <w:rPr>
        <w:sz w:val="28"/>
        <w:szCs w:val="28"/>
      </w:rPr>
      <w:t>FAX 078-382-1275</w:t>
    </w:r>
    <w:r w:rsidRPr="008A5C1C">
      <w:rPr>
        <w:rFonts w:hint="eastAsia"/>
        <w:sz w:val="28"/>
        <w:szCs w:val="28"/>
      </w:rPr>
      <w:t xml:space="preserve">　</w:t>
    </w:r>
    <w:r w:rsidRPr="008A5C1C">
      <w:rPr>
        <w:sz w:val="28"/>
        <w:szCs w:val="28"/>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C8" w:rsidRDefault="00B21CC8">
      <w:r>
        <w:separator/>
      </w:r>
    </w:p>
  </w:footnote>
  <w:footnote w:type="continuationSeparator" w:id="0">
    <w:p w:rsidR="00B21CC8" w:rsidRDefault="00B2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536"/>
    <w:rsid w:val="000473FE"/>
    <w:rsid w:val="000831C8"/>
    <w:rsid w:val="004361B6"/>
    <w:rsid w:val="00472536"/>
    <w:rsid w:val="0071714D"/>
    <w:rsid w:val="008A5C1C"/>
    <w:rsid w:val="008A6D9D"/>
    <w:rsid w:val="008C344F"/>
    <w:rsid w:val="00993B66"/>
    <w:rsid w:val="00B21CC8"/>
    <w:rsid w:val="00D94D40"/>
    <w:rsid w:val="00E2339B"/>
    <w:rsid w:val="00E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D05384B-B0E6-49B5-BA1D-8B462CC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5C1C"/>
    <w:pPr>
      <w:tabs>
        <w:tab w:val="center" w:pos="4252"/>
        <w:tab w:val="right" w:pos="8504"/>
      </w:tabs>
      <w:snapToGrid w:val="0"/>
    </w:pPr>
  </w:style>
  <w:style w:type="character" w:customStyle="1" w:styleId="a4">
    <w:name w:val="ヘッダー (文字)"/>
    <w:basedOn w:val="a0"/>
    <w:link w:val="a3"/>
    <w:uiPriority w:val="99"/>
    <w:semiHidden/>
    <w:rsid w:val="009D6D6E"/>
    <w:rPr>
      <w:kern w:val="2"/>
      <w:sz w:val="32"/>
      <w:szCs w:val="24"/>
    </w:rPr>
  </w:style>
  <w:style w:type="paragraph" w:styleId="a5">
    <w:name w:val="footer"/>
    <w:basedOn w:val="a"/>
    <w:link w:val="a6"/>
    <w:uiPriority w:val="99"/>
    <w:rsid w:val="008A5C1C"/>
    <w:pPr>
      <w:tabs>
        <w:tab w:val="center" w:pos="4252"/>
        <w:tab w:val="right" w:pos="8504"/>
      </w:tabs>
      <w:snapToGrid w:val="0"/>
    </w:pPr>
  </w:style>
  <w:style w:type="character" w:customStyle="1" w:styleId="a6">
    <w:name w:val="フッター (文字)"/>
    <w:basedOn w:val="a0"/>
    <w:link w:val="a5"/>
    <w:uiPriority w:val="99"/>
    <w:semiHidden/>
    <w:rsid w:val="009D6D6E"/>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7</cp:revision>
  <cp:lastPrinted>2011-02-03T06:00:00Z</cp:lastPrinted>
  <dcterms:created xsi:type="dcterms:W3CDTF">2011-02-03T06:02:00Z</dcterms:created>
  <dcterms:modified xsi:type="dcterms:W3CDTF">2019-04-03T00:20:00Z</dcterms:modified>
</cp:coreProperties>
</file>